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51" w:rsidRDefault="001C1751" w:rsidP="001C1751">
      <w:pPr>
        <w:pStyle w:val="art-postcontent"/>
        <w:jc w:val="center"/>
      </w:pPr>
      <w:r>
        <w:rPr>
          <w:rStyle w:val="a3"/>
          <w:color w:val="000000"/>
        </w:rPr>
        <w:t xml:space="preserve">Язык </w:t>
      </w:r>
      <w:proofErr w:type="gramStart"/>
      <w:r>
        <w:rPr>
          <w:rStyle w:val="a3"/>
          <w:color w:val="000000"/>
        </w:rPr>
        <w:t>образования:</w:t>
      </w:r>
      <w:r>
        <w:rPr>
          <w:color w:val="000000"/>
        </w:rPr>
        <w:br/>
        <w:t>Организация</w:t>
      </w:r>
      <w:proofErr w:type="gramEnd"/>
      <w:r>
        <w:rPr>
          <w:color w:val="000000"/>
        </w:rPr>
        <w:t xml:space="preserve"> образовательного процесса в Учреждении строится на основе учебного плана, разрабатываемого Учреждением самостоятельно, в соответствии с пр</w:t>
      </w:r>
      <w:r>
        <w:rPr>
          <w:color w:val="000000"/>
        </w:rPr>
        <w:t>имерным учебным планом и регламент</w:t>
      </w:r>
      <w:r>
        <w:rPr>
          <w:color w:val="000000"/>
        </w:rPr>
        <w:t>и</w:t>
      </w:r>
      <w:r>
        <w:rPr>
          <w:color w:val="000000"/>
        </w:rPr>
        <w:t>р</w:t>
      </w:r>
      <w:r>
        <w:rPr>
          <w:color w:val="000000"/>
        </w:rPr>
        <w:t>уется расписанием занятий. Обучение и воспитан</w:t>
      </w:r>
      <w:r>
        <w:rPr>
          <w:color w:val="000000"/>
        </w:rPr>
        <w:t xml:space="preserve">ие в Учреждении ведутся </w:t>
      </w:r>
      <w:proofErr w:type="gramStart"/>
      <w:r>
        <w:rPr>
          <w:color w:val="000000"/>
        </w:rPr>
        <w:t>на  русском</w:t>
      </w:r>
      <w:proofErr w:type="gramEnd"/>
      <w:r>
        <w:rPr>
          <w:color w:val="000000"/>
        </w:rPr>
        <w:t xml:space="preserve"> языке </w:t>
      </w:r>
      <w:r>
        <w:rPr>
          <w:color w:val="000000"/>
        </w:rPr>
        <w:t xml:space="preserve"> с 1 по 11 классы. В школе преподается в качестве ино</w:t>
      </w:r>
      <w:r>
        <w:rPr>
          <w:color w:val="000000"/>
        </w:rPr>
        <w:t>странного языка английский и немецкий языки.</w:t>
      </w:r>
      <w:bookmarkStart w:id="0" w:name="_GoBack"/>
      <w:bookmarkEnd w:id="0"/>
    </w:p>
    <w:p w:rsidR="001C1751" w:rsidRDefault="001C1751" w:rsidP="001C1751">
      <w:pPr>
        <w:pStyle w:val="art-postcontent"/>
        <w:jc w:val="center"/>
      </w:pPr>
      <w:r>
        <w:rPr>
          <w:color w:val="000000"/>
        </w:rPr>
        <w:t>Локальный нормативный акт, определяющий язык образования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Устав школы.</w:t>
      </w:r>
    </w:p>
    <w:p w:rsidR="007D0BEE" w:rsidRDefault="007D0BEE"/>
    <w:sectPr w:rsidR="007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1"/>
    <w:rsid w:val="001C1751"/>
    <w:rsid w:val="007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038D-0E94-4C84-8BD8-AEFDE219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-postcontent">
    <w:name w:val="art-postcontent"/>
    <w:basedOn w:val="a"/>
    <w:rsid w:val="001C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1751"/>
    <w:rPr>
      <w:b/>
      <w:bCs/>
    </w:rPr>
  </w:style>
  <w:style w:type="character" w:customStyle="1" w:styleId="apple-converted-space">
    <w:name w:val="apple-converted-space"/>
    <w:basedOn w:val="a0"/>
    <w:rsid w:val="001C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КТН</cp:lastModifiedBy>
  <cp:revision>1</cp:revision>
  <dcterms:created xsi:type="dcterms:W3CDTF">2015-12-23T05:56:00Z</dcterms:created>
  <dcterms:modified xsi:type="dcterms:W3CDTF">2015-12-23T05:58:00Z</dcterms:modified>
</cp:coreProperties>
</file>